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453" w:rsidRPr="00ED1D16" w:rsidRDefault="00121453" w:rsidP="00121453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Załącznik nr 3 do SIWZ</w:t>
      </w:r>
    </w:p>
    <w:p w:rsidR="00121453" w:rsidRPr="00ED1D16" w:rsidRDefault="00121453" w:rsidP="00121453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  <w:b w:val="0"/>
        </w:rPr>
        <w:t xml:space="preserve">Dotyczy postępowania </w:t>
      </w:r>
      <w:r w:rsidRPr="00ED1D16">
        <w:rPr>
          <w:rFonts w:asciiTheme="minorHAnsi" w:hAnsiTheme="minorHAnsi" w:cstheme="minorHAnsi"/>
        </w:rPr>
        <w:t>na remont i przebudowę Zamku Lipowiec wraz z przebudową budynków gospodarczych podzamcza na Punkt Obsługi Turystów</w:t>
      </w:r>
      <w:r w:rsidRPr="00ED1D16">
        <w:rPr>
          <w:rFonts w:asciiTheme="minorHAnsi" w:hAnsiTheme="minorHAnsi" w:cstheme="minorHAnsi"/>
          <w:b w:val="0"/>
        </w:rPr>
        <w:t xml:space="preserve"> </w:t>
      </w:r>
    </w:p>
    <w:p w:rsidR="00121453" w:rsidRPr="00ED1D16" w:rsidRDefault="00121453" w:rsidP="00121453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jc w:val="center"/>
        <w:rPr>
          <w:rFonts w:asciiTheme="minorHAnsi" w:hAnsiTheme="minorHAnsi" w:cstheme="minorHAnsi"/>
        </w:rPr>
      </w:pPr>
    </w:p>
    <w:p w:rsidR="00121453" w:rsidRPr="00ED1D16" w:rsidRDefault="00121453" w:rsidP="00121453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jc w:val="center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  <w:b w:val="0"/>
          <w:i/>
        </w:rPr>
        <w:t>WYKAZ ROBÓT</w:t>
      </w:r>
    </w:p>
    <w:p w:rsidR="00121453" w:rsidRPr="00ED1D16" w:rsidRDefault="00121453" w:rsidP="00121453">
      <w:pPr>
        <w:pStyle w:val="Akapitzlist"/>
        <w:numPr>
          <w:ilvl w:val="0"/>
          <w:numId w:val="2"/>
        </w:numPr>
        <w:suppressAutoHyphens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D1D16">
        <w:rPr>
          <w:rFonts w:asciiTheme="minorHAnsi" w:hAnsiTheme="minorHAnsi" w:cstheme="minorHAnsi"/>
          <w:b/>
        </w:rPr>
        <w:t xml:space="preserve">w zakresie niezbędnym do wykazania spełniania warunku </w:t>
      </w:r>
    </w:p>
    <w:p w:rsidR="00121453" w:rsidRPr="00ED1D16" w:rsidRDefault="00121453" w:rsidP="00121453">
      <w:pPr>
        <w:pStyle w:val="Akapitzlist"/>
        <w:numPr>
          <w:ilvl w:val="0"/>
          <w:numId w:val="2"/>
        </w:numPr>
        <w:suppressAutoHyphens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D1D16">
        <w:rPr>
          <w:rFonts w:asciiTheme="minorHAnsi" w:hAnsiTheme="minorHAnsi" w:cstheme="minorHAnsi"/>
          <w:b/>
        </w:rPr>
        <w:t>dotyczącego doświadczenia opisanego w punkcie V.1.1 SIWZ</w:t>
      </w:r>
    </w:p>
    <w:p w:rsidR="00121453" w:rsidRPr="00ED1D16" w:rsidRDefault="00121453" w:rsidP="00121453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W w:w="9071" w:type="dxa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531"/>
        <w:gridCol w:w="3402"/>
        <w:gridCol w:w="1842"/>
        <w:gridCol w:w="1842"/>
      </w:tblGrid>
      <w:tr w:rsidR="00121453" w:rsidRPr="00ED1D16" w:rsidTr="00C75B92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21453" w:rsidRPr="00ED1D16" w:rsidRDefault="00121453" w:rsidP="001214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L</w:t>
            </w:r>
            <w:r w:rsidR="00C75B92">
              <w:rPr>
                <w:rFonts w:asciiTheme="minorHAnsi" w:hAnsiTheme="minorHAnsi" w:cstheme="minorHAnsi"/>
              </w:rPr>
              <w:t>p</w:t>
            </w:r>
            <w:r w:rsidRPr="00ED1D16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21453" w:rsidRPr="00ED1D16" w:rsidRDefault="00121453" w:rsidP="001214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Podmiot, na rzecz którego roboty były wykonywane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21453" w:rsidRPr="00ED1D16" w:rsidRDefault="00121453" w:rsidP="001214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Zakres robót (należy zastosować taki opis zakresu aby opisany zakres potwierdzał spełnienie poszczególnych warunków wskazanych w punkcie V.1.1.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21453" w:rsidRPr="00ED1D16" w:rsidRDefault="00121453" w:rsidP="001214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Okres wykonywania robót (miesiąc-rok – miesiąc-rok)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121453" w:rsidRPr="00ED1D16" w:rsidRDefault="00121453" w:rsidP="0012145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Wartość robót brutto (w przypadku szerszego zakresu robót – wyłącznie robót wskazanych w punkcie V.1.1. SIWZ)</w:t>
            </w:r>
          </w:p>
        </w:tc>
      </w:tr>
      <w:tr w:rsidR="00121453" w:rsidRPr="00ED1D16" w:rsidTr="00C75B92">
        <w:trPr>
          <w:trHeight w:hRule="exact" w:val="923"/>
        </w:trPr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21453" w:rsidRPr="00ED1D16" w:rsidRDefault="00121453" w:rsidP="0012145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21453" w:rsidRPr="00ED1D16" w:rsidRDefault="00121453" w:rsidP="0012145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21453" w:rsidRPr="00ED1D16" w:rsidRDefault="00121453" w:rsidP="0012145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21453" w:rsidRPr="00ED1D16" w:rsidRDefault="00121453" w:rsidP="0012145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21453" w:rsidRPr="00ED1D16" w:rsidRDefault="00121453" w:rsidP="0012145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121453" w:rsidRPr="00ED1D16" w:rsidRDefault="00121453" w:rsidP="00121453">
      <w:pPr>
        <w:spacing w:after="0" w:line="240" w:lineRule="auto"/>
        <w:jc w:val="both"/>
        <w:textAlignment w:val="top"/>
        <w:rPr>
          <w:rFonts w:asciiTheme="minorHAnsi" w:hAnsiTheme="minorHAnsi" w:cstheme="minorHAnsi"/>
          <w:b/>
          <w:bCs/>
          <w:lang w:eastAsia="ar-SA"/>
        </w:rPr>
      </w:pPr>
    </w:p>
    <w:p w:rsidR="00121453" w:rsidRPr="00ED1D16" w:rsidRDefault="00121453" w:rsidP="00121453">
      <w:pPr>
        <w:spacing w:after="0" w:line="240" w:lineRule="auto"/>
        <w:jc w:val="both"/>
        <w:textAlignment w:val="top"/>
        <w:rPr>
          <w:rFonts w:asciiTheme="minorHAnsi" w:hAnsiTheme="minorHAnsi" w:cstheme="minorHAnsi"/>
          <w:b/>
          <w:bCs/>
        </w:rPr>
      </w:pPr>
    </w:p>
    <w:p w:rsidR="00121453" w:rsidRPr="00ED1D16" w:rsidRDefault="00121453" w:rsidP="00121453">
      <w:pPr>
        <w:tabs>
          <w:tab w:val="right" w:leader="dot" w:pos="3402"/>
          <w:tab w:val="left" w:pos="5670"/>
          <w:tab w:val="right" w:leader="dot" w:pos="9072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</w:p>
    <w:p w:rsidR="00121453" w:rsidRPr="00ED1D16" w:rsidRDefault="00121453" w:rsidP="00121453">
      <w:pPr>
        <w:tabs>
          <w:tab w:val="center" w:pos="1701"/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ab/>
        <w:t>miejscowość, data</w:t>
      </w:r>
      <w:r w:rsidRPr="00ED1D16">
        <w:rPr>
          <w:rFonts w:asciiTheme="minorHAnsi" w:hAnsiTheme="minorHAnsi" w:cstheme="minorHAnsi"/>
          <w:i/>
        </w:rPr>
        <w:tab/>
        <w:t xml:space="preserve">podpisy osób upoważnionych </w:t>
      </w:r>
    </w:p>
    <w:p w:rsidR="00121453" w:rsidRDefault="00121453" w:rsidP="00121453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ab/>
        <w:t>do reprezentowania Wykonawc</w:t>
      </w:r>
      <w:r w:rsidR="00C75B92">
        <w:rPr>
          <w:rFonts w:asciiTheme="minorHAnsi" w:hAnsiTheme="minorHAnsi" w:cstheme="minorHAnsi"/>
          <w:i/>
        </w:rPr>
        <w:t>y</w:t>
      </w:r>
    </w:p>
    <w:p w:rsidR="00C75B92" w:rsidRDefault="00C75B92" w:rsidP="00121453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</w:p>
    <w:p w:rsidR="00C75B92" w:rsidRDefault="00C75B92">
      <w:pPr>
        <w:rPr>
          <w:rFonts w:asciiTheme="minorHAnsi" w:hAnsiTheme="minorHAnsi" w:cstheme="minorHAnsi"/>
          <w:i/>
        </w:rPr>
      </w:pPr>
      <w:bookmarkStart w:id="0" w:name="_GoBack"/>
      <w:bookmarkEnd w:id="0"/>
    </w:p>
    <w:sectPr w:rsidR="00C75B9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1DB6" w:rsidRDefault="00511DB6" w:rsidP="00C75B92">
      <w:pPr>
        <w:spacing w:after="0" w:line="240" w:lineRule="auto"/>
      </w:pPr>
      <w:r>
        <w:separator/>
      </w:r>
    </w:p>
  </w:endnote>
  <w:endnote w:type="continuationSeparator" w:id="0">
    <w:p w:rsidR="00511DB6" w:rsidRDefault="00511DB6" w:rsidP="00C7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1DB6" w:rsidRDefault="00511DB6" w:rsidP="00C75B92">
      <w:pPr>
        <w:spacing w:after="0" w:line="240" w:lineRule="auto"/>
      </w:pPr>
      <w:r>
        <w:separator/>
      </w:r>
    </w:p>
  </w:footnote>
  <w:footnote w:type="continuationSeparator" w:id="0">
    <w:p w:rsidR="00511DB6" w:rsidRDefault="00511DB6" w:rsidP="00C75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1453" w:rsidRDefault="00121453" w:rsidP="00121453">
    <w:pPr>
      <w:pStyle w:val="Nagwek"/>
    </w:pPr>
    <w:r>
      <w:rPr>
        <w:noProof/>
        <w:lang w:eastAsia="pl-PL"/>
      </w:rPr>
      <w:drawing>
        <wp:inline distT="0" distB="0" distL="0" distR="0" wp14:anchorId="28C23A0D" wp14:editId="3E39C6BC">
          <wp:extent cx="5730012" cy="600075"/>
          <wp:effectExtent l="0" t="0" r="444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4751" cy="61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21453" w:rsidRDefault="00121453" w:rsidP="00121453">
    <w:pPr>
      <w:pStyle w:val="Nagwek"/>
    </w:pPr>
    <w:r>
      <w:rPr>
        <w:noProof/>
        <w:lang w:eastAsia="pl-PL"/>
      </w:rPr>
      <w:drawing>
        <wp:inline distT="0" distB="0" distL="0" distR="0" wp14:anchorId="4989F51C" wp14:editId="4C8D12B4">
          <wp:extent cx="1657350" cy="39328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PE_2016_le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015" cy="39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21453" w:rsidRPr="00C6049C" w:rsidRDefault="00121453" w:rsidP="001214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B5590"/>
    <w:multiLevelType w:val="hybridMultilevel"/>
    <w:tmpl w:val="06CABC16"/>
    <w:lvl w:ilvl="0" w:tplc="9044F86E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37EE32C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50E1B"/>
    <w:multiLevelType w:val="multilevel"/>
    <w:tmpl w:val="C35406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453"/>
    <w:rsid w:val="00004E50"/>
    <w:rsid w:val="00121453"/>
    <w:rsid w:val="00511DB6"/>
    <w:rsid w:val="00886B6F"/>
    <w:rsid w:val="00C7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9A411"/>
  <w15:chartTrackingRefBased/>
  <w15:docId w15:val="{ECD41FC6-5432-41CD-ADDB-057E13AA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1453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121453"/>
    <w:pPr>
      <w:keepNext/>
      <w:widowControl w:val="0"/>
      <w:numPr>
        <w:numId w:val="1"/>
      </w:numPr>
      <w:suppressAutoHyphens/>
      <w:spacing w:before="120" w:after="240" w:line="276" w:lineRule="auto"/>
      <w:jc w:val="both"/>
      <w:outlineLvl w:val="0"/>
    </w:pPr>
    <w:rPr>
      <w:rFonts w:eastAsia="Times New Roman" w:cs="Calibri"/>
      <w:b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21453"/>
    <w:rPr>
      <w:rFonts w:ascii="Calibri" w:eastAsia="Times New Roman" w:hAnsi="Calibri" w:cs="Calibri"/>
      <w:b/>
      <w:kern w:val="1"/>
      <w:lang w:eastAsia="ar-SA"/>
    </w:rPr>
  </w:style>
  <w:style w:type="paragraph" w:styleId="Akapitzlist">
    <w:name w:val="List Paragraph"/>
    <w:basedOn w:val="Normalny"/>
    <w:link w:val="AkapitzlistZnak"/>
    <w:uiPriority w:val="99"/>
    <w:qFormat/>
    <w:rsid w:val="00121453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121453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21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14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7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5B9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Zielińska</dc:creator>
  <cp:keywords/>
  <dc:description/>
  <cp:lastModifiedBy>Wioleta Zielińska</cp:lastModifiedBy>
  <cp:revision>1</cp:revision>
  <dcterms:created xsi:type="dcterms:W3CDTF">2019-07-29T08:39:00Z</dcterms:created>
  <dcterms:modified xsi:type="dcterms:W3CDTF">2019-07-29T08:50:00Z</dcterms:modified>
</cp:coreProperties>
</file>